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B3696E">
        <w:rPr>
          <w:b/>
          <w:sz w:val="22"/>
          <w:szCs w:val="22"/>
        </w:rPr>
        <w:t>150</w:t>
      </w:r>
      <w:r>
        <w:rPr>
          <w:b/>
          <w:sz w:val="22"/>
          <w:szCs w:val="22"/>
        </w:rPr>
        <w:t xml:space="preserve"> от </w:t>
      </w:r>
      <w:r w:rsidR="00AF1E66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</w:t>
      </w:r>
      <w:r w:rsidR="00FE133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FE1336">
        <w:rPr>
          <w:b/>
          <w:color w:val="2F5496" w:themeColor="accent5" w:themeShade="BF"/>
          <w:sz w:val="22"/>
          <w:szCs w:val="22"/>
        </w:rPr>
        <w:t>Мичуринское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B3696E">
        <w:rPr>
          <w:b/>
          <w:color w:val="2F5496" w:themeColor="accent5" w:themeShade="BF"/>
          <w:sz w:val="22"/>
          <w:szCs w:val="22"/>
        </w:rPr>
        <w:t>Льва Кириллова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994E91">
        <w:rPr>
          <w:b/>
          <w:color w:val="2F5496" w:themeColor="accent5" w:themeShade="BF"/>
          <w:sz w:val="22"/>
          <w:szCs w:val="22"/>
        </w:rPr>
        <w:t>1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B3696E">
        <w:rPr>
          <w:sz w:val="22"/>
          <w:szCs w:val="22"/>
        </w:rPr>
        <w:t>430,20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757720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FE1336">
        <w:rPr>
          <w:sz w:val="22"/>
          <w:szCs w:val="22"/>
        </w:rPr>
        <w:t>100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FE1336">
        <w:rPr>
          <w:sz w:val="22"/>
          <w:szCs w:val="22"/>
        </w:rPr>
        <w:t>0</w:t>
      </w:r>
    </w:p>
    <w:p w:rsidR="007D1CFD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FE1336">
        <w:rPr>
          <w:sz w:val="22"/>
          <w:szCs w:val="22"/>
        </w:rPr>
        <w:t>Некрасов В.М</w:t>
      </w:r>
      <w:r w:rsidR="00A67E13" w:rsidRPr="00A67E13">
        <w:rPr>
          <w:sz w:val="22"/>
          <w:szCs w:val="22"/>
        </w:rPr>
        <w:t xml:space="preserve">., </w:t>
      </w:r>
      <w:r w:rsidR="001770BC">
        <w:rPr>
          <w:sz w:val="22"/>
          <w:szCs w:val="22"/>
        </w:rPr>
        <w:t xml:space="preserve">Секретарь собрания </w:t>
      </w:r>
      <w:r w:rsidR="00AF1E66">
        <w:rPr>
          <w:sz w:val="22"/>
          <w:szCs w:val="22"/>
        </w:rPr>
        <w:t>Волынкина С.А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FE1336">
        <w:rPr>
          <w:sz w:val="22"/>
          <w:szCs w:val="22"/>
        </w:rPr>
        <w:t xml:space="preserve"> </w:t>
      </w:r>
      <w:r w:rsidR="00757720">
        <w:rPr>
          <w:sz w:val="22"/>
          <w:szCs w:val="22"/>
        </w:rPr>
        <w:t>Брехова Н.П., Волынкина С.А.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095A05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757720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Не голосовали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5B1C31" w:rsidRPr="006C02A1" w:rsidRDefault="00FE1336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709"/>
        <w:gridCol w:w="1134"/>
        <w:gridCol w:w="1134"/>
      </w:tblGrid>
      <w:tr w:rsidR="00621DF5" w:rsidRPr="006C02A1" w:rsidTr="00FE1336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FE1336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709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134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FE1336">
        <w:trPr>
          <w:trHeight w:val="174"/>
        </w:trPr>
        <w:tc>
          <w:tcPr>
            <w:tcW w:w="4551" w:type="dxa"/>
            <w:shd w:val="clear" w:color="auto" w:fill="auto"/>
            <w:hideMark/>
          </w:tcPr>
          <w:p w:rsidR="00621DF5" w:rsidRPr="00D776C8" w:rsidRDefault="00621DF5" w:rsidP="0075772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560" w:type="dxa"/>
            <w:vAlign w:val="center"/>
          </w:tcPr>
          <w:p w:rsidR="00621DF5" w:rsidRPr="00D776C8" w:rsidRDefault="00B3696E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10,65</w:t>
            </w:r>
          </w:p>
        </w:tc>
        <w:tc>
          <w:tcPr>
            <w:tcW w:w="1559" w:type="dxa"/>
          </w:tcPr>
          <w:p w:rsidR="00621DF5" w:rsidRPr="006C02A1" w:rsidRDefault="00FE1336" w:rsidP="00FE1336">
            <w:r>
              <w:t>у</w:t>
            </w:r>
            <w:r w:rsidR="00990142">
              <w:t>твержден</w:t>
            </w:r>
          </w:p>
        </w:tc>
        <w:tc>
          <w:tcPr>
            <w:tcW w:w="709" w:type="dxa"/>
          </w:tcPr>
          <w:p w:rsidR="00621DF5" w:rsidRPr="00990142" w:rsidRDefault="00757720" w:rsidP="00154E7E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21DF5" w:rsidRPr="00990142" w:rsidRDefault="00757720" w:rsidP="00154E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21DF5" w:rsidRPr="00990142" w:rsidRDefault="00AF1E66" w:rsidP="00154E7E">
            <w:pPr>
              <w:jc w:val="center"/>
            </w:pPr>
            <w:r>
              <w:t>0</w:t>
            </w:r>
          </w:p>
        </w:tc>
      </w:tr>
      <w:tr w:rsidR="00095A05" w:rsidRPr="006C02A1" w:rsidTr="00FE1336">
        <w:trPr>
          <w:trHeight w:val="168"/>
        </w:trPr>
        <w:tc>
          <w:tcPr>
            <w:tcW w:w="4551" w:type="dxa"/>
            <w:hideMark/>
          </w:tcPr>
          <w:p w:rsidR="00095A05" w:rsidRDefault="00095A05" w:rsidP="00757720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</w:t>
            </w:r>
            <w:r w:rsidR="00757720">
              <w:rPr>
                <w:i/>
                <w:iCs/>
                <w:color w:val="000000"/>
                <w:lang w:eastAsia="en-US"/>
              </w:rPr>
              <w:t>(руб/м2)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95A05" w:rsidRDefault="00757720" w:rsidP="00095A0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559" w:type="dxa"/>
          </w:tcPr>
          <w:p w:rsidR="00095A05" w:rsidRDefault="00095A05" w:rsidP="00095A05">
            <w:r>
              <w:t>У</w:t>
            </w:r>
            <w:r w:rsidRPr="00F12065">
              <w:t>твержден</w:t>
            </w:r>
          </w:p>
        </w:tc>
        <w:tc>
          <w:tcPr>
            <w:tcW w:w="709" w:type="dxa"/>
          </w:tcPr>
          <w:p w:rsidR="00095A05" w:rsidRPr="00FE3A1A" w:rsidRDefault="00095A05" w:rsidP="00095A0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95A05" w:rsidRPr="00FE3A1A" w:rsidRDefault="00095A05" w:rsidP="00095A05">
            <w:pPr>
              <w:jc w:val="center"/>
            </w:pPr>
            <w:r w:rsidRPr="00FE3A1A">
              <w:t>0</w:t>
            </w:r>
          </w:p>
        </w:tc>
        <w:tc>
          <w:tcPr>
            <w:tcW w:w="1134" w:type="dxa"/>
            <w:shd w:val="clear" w:color="auto" w:fill="auto"/>
          </w:tcPr>
          <w:p w:rsidR="00095A05" w:rsidRDefault="00095A05" w:rsidP="00095A05">
            <w:pPr>
              <w:jc w:val="center"/>
            </w:pPr>
            <w:r>
              <w:t>0</w:t>
            </w:r>
          </w:p>
        </w:tc>
      </w:tr>
      <w:tr w:rsidR="00757720" w:rsidRPr="006C02A1" w:rsidTr="00FE1336">
        <w:trPr>
          <w:trHeight w:val="168"/>
        </w:trPr>
        <w:tc>
          <w:tcPr>
            <w:tcW w:w="4551" w:type="dxa"/>
          </w:tcPr>
          <w:p w:rsidR="00757720" w:rsidRPr="00757720" w:rsidRDefault="00757720" w:rsidP="00757720">
            <w:pPr>
              <w:spacing w:line="256" w:lineRule="auto"/>
              <w:jc w:val="right"/>
              <w:rPr>
                <w:b/>
                <w:iCs/>
                <w:color w:val="000000"/>
                <w:lang w:eastAsia="en-US"/>
              </w:rPr>
            </w:pPr>
            <w:r w:rsidRPr="00757720">
              <w:rPr>
                <w:b/>
                <w:iCs/>
                <w:color w:val="000000"/>
              </w:rPr>
              <w:t>Итого Содержание общего имущества (руб/м2)</w:t>
            </w:r>
          </w:p>
        </w:tc>
        <w:tc>
          <w:tcPr>
            <w:tcW w:w="1560" w:type="dxa"/>
            <w:vAlign w:val="center"/>
          </w:tcPr>
          <w:p w:rsidR="00757720" w:rsidRPr="00757720" w:rsidRDefault="00B3696E" w:rsidP="00095A0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12,43</w:t>
            </w:r>
          </w:p>
        </w:tc>
        <w:tc>
          <w:tcPr>
            <w:tcW w:w="1559" w:type="dxa"/>
          </w:tcPr>
          <w:p w:rsidR="00757720" w:rsidRPr="00757720" w:rsidRDefault="00757720" w:rsidP="00095A05">
            <w:pPr>
              <w:rPr>
                <w:b/>
              </w:rPr>
            </w:pPr>
            <w:r w:rsidRPr="00757720">
              <w:rPr>
                <w:b/>
              </w:rPr>
              <w:t>Утвержден</w:t>
            </w:r>
          </w:p>
        </w:tc>
        <w:tc>
          <w:tcPr>
            <w:tcW w:w="709" w:type="dxa"/>
          </w:tcPr>
          <w:p w:rsidR="00757720" w:rsidRDefault="00757720" w:rsidP="00095A05">
            <w:pPr>
              <w:jc w:val="center"/>
            </w:pPr>
          </w:p>
        </w:tc>
        <w:tc>
          <w:tcPr>
            <w:tcW w:w="1134" w:type="dxa"/>
          </w:tcPr>
          <w:p w:rsidR="00757720" w:rsidRPr="00FE3A1A" w:rsidRDefault="00757720" w:rsidP="00095A0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7720" w:rsidRDefault="00757720" w:rsidP="00095A05">
            <w:pPr>
              <w:jc w:val="center"/>
            </w:pPr>
          </w:p>
        </w:tc>
      </w:tr>
      <w:tr w:rsidR="00B3696E" w:rsidRPr="006C02A1" w:rsidTr="00FE1336">
        <w:trPr>
          <w:trHeight w:val="168"/>
        </w:trPr>
        <w:tc>
          <w:tcPr>
            <w:tcW w:w="4551" w:type="dxa"/>
          </w:tcPr>
          <w:p w:rsidR="00B3696E" w:rsidRPr="00B3696E" w:rsidRDefault="00B3696E" w:rsidP="00757720">
            <w:pPr>
              <w:spacing w:line="256" w:lineRule="auto"/>
              <w:jc w:val="right"/>
              <w:rPr>
                <w:i/>
                <w:iCs/>
                <w:color w:val="000000"/>
              </w:rPr>
            </w:pPr>
            <w:r w:rsidRPr="00B3696E">
              <w:rPr>
                <w:i/>
                <w:iCs/>
                <w:color w:val="000000"/>
              </w:rPr>
              <w:t>Уборка придомовой территории (руб/м2)</w:t>
            </w:r>
          </w:p>
        </w:tc>
        <w:tc>
          <w:tcPr>
            <w:tcW w:w="1560" w:type="dxa"/>
            <w:vAlign w:val="center"/>
          </w:tcPr>
          <w:p w:rsidR="00B3696E" w:rsidRDefault="00B3696E" w:rsidP="00095A0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0,94</w:t>
            </w:r>
          </w:p>
        </w:tc>
        <w:tc>
          <w:tcPr>
            <w:tcW w:w="1559" w:type="dxa"/>
          </w:tcPr>
          <w:p w:rsidR="00B3696E" w:rsidRPr="00757720" w:rsidRDefault="00B3696E" w:rsidP="00095A05">
            <w:pPr>
              <w:rPr>
                <w:b/>
              </w:rPr>
            </w:pPr>
          </w:p>
        </w:tc>
        <w:tc>
          <w:tcPr>
            <w:tcW w:w="709" w:type="dxa"/>
          </w:tcPr>
          <w:p w:rsidR="00B3696E" w:rsidRDefault="00B3696E" w:rsidP="00095A05">
            <w:pPr>
              <w:jc w:val="center"/>
            </w:pPr>
          </w:p>
        </w:tc>
        <w:tc>
          <w:tcPr>
            <w:tcW w:w="1134" w:type="dxa"/>
          </w:tcPr>
          <w:p w:rsidR="00B3696E" w:rsidRPr="00FE3A1A" w:rsidRDefault="00B3696E" w:rsidP="00095A0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3696E" w:rsidRDefault="00B3696E" w:rsidP="00095A05">
            <w:pPr>
              <w:jc w:val="center"/>
            </w:pPr>
          </w:p>
        </w:tc>
      </w:tr>
      <w:tr w:rsidR="00154E7E" w:rsidRPr="006C02A1" w:rsidTr="00FE1336">
        <w:trPr>
          <w:trHeight w:val="313"/>
        </w:trPr>
        <w:tc>
          <w:tcPr>
            <w:tcW w:w="4551" w:type="dxa"/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560" w:type="dxa"/>
            <w:vAlign w:val="center"/>
          </w:tcPr>
          <w:p w:rsidR="00154E7E" w:rsidRPr="00D776C8" w:rsidRDefault="00154E7E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FE1336">
              <w:rPr>
                <w:color w:val="000000"/>
              </w:rPr>
              <w:t>57</w:t>
            </w:r>
          </w:p>
        </w:tc>
        <w:tc>
          <w:tcPr>
            <w:tcW w:w="1559" w:type="dxa"/>
          </w:tcPr>
          <w:p w:rsidR="00154E7E" w:rsidRDefault="00AF1E66" w:rsidP="00154E7E">
            <w:r>
              <w:t>У</w:t>
            </w:r>
            <w:r w:rsidR="00154E7E" w:rsidRPr="00F12065">
              <w:t>твержден</w:t>
            </w:r>
          </w:p>
        </w:tc>
        <w:tc>
          <w:tcPr>
            <w:tcW w:w="709" w:type="dxa"/>
          </w:tcPr>
          <w:p w:rsidR="00154E7E" w:rsidRPr="00FE3A1A" w:rsidRDefault="00AF1E66" w:rsidP="00154E7E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4E7E" w:rsidRPr="00FE3A1A" w:rsidRDefault="00154E7E" w:rsidP="00154E7E">
            <w:pPr>
              <w:jc w:val="center"/>
            </w:pPr>
            <w:r w:rsidRPr="00FE3A1A">
              <w:t>0</w:t>
            </w:r>
          </w:p>
        </w:tc>
        <w:tc>
          <w:tcPr>
            <w:tcW w:w="1134" w:type="dxa"/>
            <w:shd w:val="clear" w:color="auto" w:fill="auto"/>
          </w:tcPr>
          <w:p w:rsidR="00154E7E" w:rsidRDefault="00154E7E" w:rsidP="00154E7E">
            <w:pPr>
              <w:jc w:val="center"/>
            </w:pPr>
          </w:p>
        </w:tc>
      </w:tr>
      <w:tr w:rsidR="00B3696E" w:rsidRPr="006C02A1" w:rsidTr="00A126A1">
        <w:trPr>
          <w:trHeight w:val="313"/>
        </w:trPr>
        <w:tc>
          <w:tcPr>
            <w:tcW w:w="4551" w:type="dxa"/>
            <w:shd w:val="clear" w:color="auto" w:fill="auto"/>
          </w:tcPr>
          <w:p w:rsidR="00B3696E" w:rsidRPr="00D776C8" w:rsidRDefault="00B3696E" w:rsidP="00154E7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 (руб/плита)</w:t>
            </w:r>
          </w:p>
        </w:tc>
        <w:tc>
          <w:tcPr>
            <w:tcW w:w="1560" w:type="dxa"/>
            <w:vAlign w:val="center"/>
          </w:tcPr>
          <w:p w:rsidR="00B3696E" w:rsidRDefault="005258A1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60,13</w:t>
            </w:r>
            <w:bookmarkStart w:id="0" w:name="_GoBack"/>
            <w:bookmarkEnd w:id="0"/>
          </w:p>
        </w:tc>
        <w:tc>
          <w:tcPr>
            <w:tcW w:w="4536" w:type="dxa"/>
            <w:gridSpan w:val="4"/>
          </w:tcPr>
          <w:p w:rsidR="00B3696E" w:rsidRDefault="00B3696E" w:rsidP="00154E7E">
            <w:pPr>
              <w:jc w:val="center"/>
            </w:pPr>
            <w:r>
              <w:t>по договору</w:t>
            </w:r>
          </w:p>
        </w:tc>
      </w:tr>
      <w:tr w:rsidR="001B60FD" w:rsidRPr="006C02A1" w:rsidTr="00FE1336">
        <w:trPr>
          <w:trHeight w:val="137"/>
        </w:trPr>
        <w:tc>
          <w:tcPr>
            <w:tcW w:w="4551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6096" w:type="dxa"/>
            <w:gridSpan w:val="5"/>
            <w:vAlign w:val="center"/>
          </w:tcPr>
          <w:p w:rsidR="001B60FD" w:rsidRPr="00990142" w:rsidRDefault="00154E7E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FE1336">
              <w:rPr>
                <w:color w:val="000000"/>
              </w:rPr>
              <w:t>нормативу</w:t>
            </w:r>
          </w:p>
        </w:tc>
      </w:tr>
      <w:tr w:rsidR="001B60FD" w:rsidRPr="006C02A1" w:rsidTr="00FE1336">
        <w:trPr>
          <w:trHeight w:val="128"/>
        </w:trPr>
        <w:tc>
          <w:tcPr>
            <w:tcW w:w="4551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6096" w:type="dxa"/>
            <w:gridSpan w:val="5"/>
          </w:tcPr>
          <w:p w:rsidR="001B60FD" w:rsidRPr="00990142" w:rsidRDefault="001B60FD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  <w:tr w:rsidR="001B60FD" w:rsidRPr="006C02A1" w:rsidTr="00FE1336">
        <w:trPr>
          <w:trHeight w:val="118"/>
        </w:trPr>
        <w:tc>
          <w:tcPr>
            <w:tcW w:w="4551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6096" w:type="dxa"/>
            <w:gridSpan w:val="5"/>
          </w:tcPr>
          <w:p w:rsidR="001B60FD" w:rsidRPr="00990142" w:rsidRDefault="001B60FD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  <w:tr w:rsidR="00FE1336" w:rsidRPr="006C02A1" w:rsidTr="00FE1336">
        <w:trPr>
          <w:trHeight w:val="118"/>
        </w:trPr>
        <w:tc>
          <w:tcPr>
            <w:tcW w:w="4551" w:type="dxa"/>
            <w:shd w:val="clear" w:color="auto" w:fill="auto"/>
          </w:tcPr>
          <w:p w:rsidR="00FE1336" w:rsidRPr="00D776C8" w:rsidRDefault="00FE1336" w:rsidP="00FE133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 водоснабжение СОИ</w:t>
            </w:r>
          </w:p>
        </w:tc>
        <w:tc>
          <w:tcPr>
            <w:tcW w:w="6096" w:type="dxa"/>
            <w:gridSpan w:val="5"/>
          </w:tcPr>
          <w:p w:rsidR="00FE1336" w:rsidRDefault="00FE1336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нормативу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>Предоставление информации о тарифах на коммунальные услуги ресурсоснабжающих организаций с 01.07.2017г.</w:t>
      </w:r>
    </w:p>
    <w:p w:rsidR="00AF1E66" w:rsidRPr="000C5050" w:rsidRDefault="00F905BE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ресурсоснабжающих организаций с 01.07.2017г.</w:t>
      </w:r>
    </w:p>
    <w:p w:rsidR="00D77074" w:rsidRPr="006C02A1" w:rsidRDefault="00D77074" w:rsidP="00AF1E66">
      <w:pPr>
        <w:jc w:val="both"/>
        <w:rPr>
          <w:sz w:val="22"/>
          <w:szCs w:val="22"/>
        </w:rPr>
      </w:pPr>
    </w:p>
    <w:sectPr w:rsidR="00D77074" w:rsidRPr="006C02A1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95A05"/>
    <w:rsid w:val="000C0E52"/>
    <w:rsid w:val="000C5050"/>
    <w:rsid w:val="000D3245"/>
    <w:rsid w:val="000E6AF2"/>
    <w:rsid w:val="00113C02"/>
    <w:rsid w:val="001512EB"/>
    <w:rsid w:val="00154E7E"/>
    <w:rsid w:val="001770BC"/>
    <w:rsid w:val="001B60FD"/>
    <w:rsid w:val="00277DCA"/>
    <w:rsid w:val="002F7F96"/>
    <w:rsid w:val="003538B4"/>
    <w:rsid w:val="003F4E45"/>
    <w:rsid w:val="0043107A"/>
    <w:rsid w:val="004364BD"/>
    <w:rsid w:val="004A4C13"/>
    <w:rsid w:val="00514668"/>
    <w:rsid w:val="005258A1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42BD1"/>
    <w:rsid w:val="00757720"/>
    <w:rsid w:val="00765C20"/>
    <w:rsid w:val="007D1CFD"/>
    <w:rsid w:val="007F79E0"/>
    <w:rsid w:val="00856C5A"/>
    <w:rsid w:val="008A3AFC"/>
    <w:rsid w:val="009119EB"/>
    <w:rsid w:val="00933A80"/>
    <w:rsid w:val="00981C7E"/>
    <w:rsid w:val="00982BAB"/>
    <w:rsid w:val="00990142"/>
    <w:rsid w:val="00994E91"/>
    <w:rsid w:val="00A266F3"/>
    <w:rsid w:val="00A67E13"/>
    <w:rsid w:val="00A82C1B"/>
    <w:rsid w:val="00A955AC"/>
    <w:rsid w:val="00AD7C8C"/>
    <w:rsid w:val="00AF1E47"/>
    <w:rsid w:val="00AF1E66"/>
    <w:rsid w:val="00AF39CA"/>
    <w:rsid w:val="00AF6163"/>
    <w:rsid w:val="00B3696E"/>
    <w:rsid w:val="00B424DB"/>
    <w:rsid w:val="00BB7AE9"/>
    <w:rsid w:val="00C05361"/>
    <w:rsid w:val="00C10B45"/>
    <w:rsid w:val="00C85B84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F356B4"/>
    <w:rsid w:val="00F905BE"/>
    <w:rsid w:val="00FD28C3"/>
    <w:rsid w:val="00FE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31</cp:revision>
  <cp:lastPrinted>2017-06-13T07:20:00Z</cp:lastPrinted>
  <dcterms:created xsi:type="dcterms:W3CDTF">2016-10-26T13:27:00Z</dcterms:created>
  <dcterms:modified xsi:type="dcterms:W3CDTF">2017-06-15T08:45:00Z</dcterms:modified>
</cp:coreProperties>
</file>