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B17678">
        <w:rPr>
          <w:b/>
          <w:sz w:val="22"/>
          <w:szCs w:val="22"/>
        </w:rPr>
        <w:t>75</w:t>
      </w:r>
      <w:r w:rsidR="009D01C5">
        <w:rPr>
          <w:b/>
          <w:sz w:val="22"/>
          <w:szCs w:val="22"/>
        </w:rPr>
        <w:t>/2</w:t>
      </w:r>
      <w:r w:rsidR="000D55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 </w:t>
      </w:r>
      <w:r w:rsidR="009D01C5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>.</w:t>
      </w:r>
      <w:r w:rsidR="00EA08C0">
        <w:rPr>
          <w:b/>
          <w:sz w:val="22"/>
          <w:szCs w:val="22"/>
        </w:rPr>
        <w:t>0</w:t>
      </w:r>
      <w:r w:rsidR="009D01C5">
        <w:rPr>
          <w:b/>
          <w:sz w:val="22"/>
          <w:szCs w:val="22"/>
        </w:rPr>
        <w:t>5</w:t>
      </w:r>
      <w:bookmarkStart w:id="0" w:name="_GoBack"/>
      <w:bookmarkEnd w:id="0"/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Default="007D1CFD" w:rsidP="0032305B">
      <w:pPr>
        <w:jc w:val="center"/>
        <w:rPr>
          <w:b/>
          <w:color w:val="2F5496" w:themeColor="accent5" w:themeShade="BF"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B17678">
        <w:rPr>
          <w:b/>
          <w:color w:val="2F5496" w:themeColor="accent5" w:themeShade="BF"/>
          <w:sz w:val="22"/>
          <w:szCs w:val="22"/>
        </w:rPr>
        <w:t>Моторное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B17678">
        <w:rPr>
          <w:b/>
          <w:color w:val="2F5496" w:themeColor="accent5" w:themeShade="BF"/>
          <w:sz w:val="22"/>
          <w:szCs w:val="22"/>
        </w:rPr>
        <w:t>Хвойная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B17678">
        <w:rPr>
          <w:b/>
          <w:color w:val="2F5496" w:themeColor="accent5" w:themeShade="BF"/>
          <w:sz w:val="22"/>
          <w:szCs w:val="22"/>
        </w:rPr>
        <w:t>3/21</w:t>
      </w:r>
    </w:p>
    <w:p w:rsidR="0032305B" w:rsidRPr="006C02A1" w:rsidRDefault="0032305B" w:rsidP="0032305B">
      <w:pPr>
        <w:jc w:val="center"/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B17678">
        <w:rPr>
          <w:sz w:val="22"/>
          <w:szCs w:val="22"/>
        </w:rPr>
        <w:t>60,6</w:t>
      </w:r>
      <w:r w:rsidR="0032305B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B17678">
        <w:rPr>
          <w:sz w:val="22"/>
          <w:szCs w:val="22"/>
        </w:rPr>
        <w:t>44,4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</w:t>
      </w:r>
      <w:r w:rsidR="008D005D">
        <w:rPr>
          <w:sz w:val="22"/>
          <w:szCs w:val="22"/>
        </w:rPr>
        <w:t xml:space="preserve">не </w:t>
      </w:r>
      <w:r w:rsidRPr="006A185F">
        <w:rPr>
          <w:sz w:val="22"/>
          <w:szCs w:val="22"/>
        </w:rPr>
        <w:t>имеется.</w:t>
      </w:r>
      <w:r>
        <w:rPr>
          <w:sz w:val="22"/>
          <w:szCs w:val="22"/>
        </w:rPr>
        <w:t xml:space="preserve"> Собрание</w:t>
      </w:r>
      <w:r w:rsidR="008D005D">
        <w:rPr>
          <w:sz w:val="22"/>
          <w:szCs w:val="22"/>
        </w:rPr>
        <w:t xml:space="preserve"> не</w:t>
      </w:r>
      <w:r>
        <w:rPr>
          <w:sz w:val="22"/>
          <w:szCs w:val="22"/>
        </w:rPr>
        <w:t xml:space="preserve"> правомочно.</w:t>
      </w:r>
    </w:p>
    <w:p w:rsidR="008D005D" w:rsidRDefault="008D005D" w:rsidP="003538B4">
      <w:pPr>
        <w:ind w:firstLine="284"/>
        <w:jc w:val="both"/>
        <w:rPr>
          <w:sz w:val="22"/>
          <w:szCs w:val="22"/>
        </w:rPr>
      </w:pPr>
    </w:p>
    <w:sectPr w:rsidR="008D005D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CC"/>
    <w:rsid w:val="00042FB2"/>
    <w:rsid w:val="000B2FAC"/>
    <w:rsid w:val="000C5050"/>
    <w:rsid w:val="000D3245"/>
    <w:rsid w:val="000D556E"/>
    <w:rsid w:val="000E6AF2"/>
    <w:rsid w:val="001512EB"/>
    <w:rsid w:val="00277DCA"/>
    <w:rsid w:val="002E5D3E"/>
    <w:rsid w:val="002F7F96"/>
    <w:rsid w:val="0032305B"/>
    <w:rsid w:val="003538B4"/>
    <w:rsid w:val="003F4E45"/>
    <w:rsid w:val="0043107A"/>
    <w:rsid w:val="004364BD"/>
    <w:rsid w:val="004A4C13"/>
    <w:rsid w:val="00514668"/>
    <w:rsid w:val="005462DD"/>
    <w:rsid w:val="0055080F"/>
    <w:rsid w:val="00565A56"/>
    <w:rsid w:val="00591C72"/>
    <w:rsid w:val="00593F74"/>
    <w:rsid w:val="005B1C31"/>
    <w:rsid w:val="005C5CCC"/>
    <w:rsid w:val="00610CBC"/>
    <w:rsid w:val="00621DF5"/>
    <w:rsid w:val="006C02A1"/>
    <w:rsid w:val="006F17C9"/>
    <w:rsid w:val="00733DF1"/>
    <w:rsid w:val="00765C20"/>
    <w:rsid w:val="007A49A7"/>
    <w:rsid w:val="007D1CFD"/>
    <w:rsid w:val="008073DB"/>
    <w:rsid w:val="00856C5A"/>
    <w:rsid w:val="008A3AFC"/>
    <w:rsid w:val="008D005D"/>
    <w:rsid w:val="009119EB"/>
    <w:rsid w:val="00933A80"/>
    <w:rsid w:val="00981C7E"/>
    <w:rsid w:val="00982BAB"/>
    <w:rsid w:val="00990142"/>
    <w:rsid w:val="009A18FE"/>
    <w:rsid w:val="009D01C5"/>
    <w:rsid w:val="009D12F7"/>
    <w:rsid w:val="00A638B2"/>
    <w:rsid w:val="00A67E13"/>
    <w:rsid w:val="00A82C1B"/>
    <w:rsid w:val="00A955AC"/>
    <w:rsid w:val="00AD7C8C"/>
    <w:rsid w:val="00AF1E47"/>
    <w:rsid w:val="00AF39CA"/>
    <w:rsid w:val="00AF6163"/>
    <w:rsid w:val="00B17678"/>
    <w:rsid w:val="00B424DB"/>
    <w:rsid w:val="00BB7AE9"/>
    <w:rsid w:val="00C05361"/>
    <w:rsid w:val="00C10B45"/>
    <w:rsid w:val="00C500F4"/>
    <w:rsid w:val="00CF1B0C"/>
    <w:rsid w:val="00D20128"/>
    <w:rsid w:val="00D77074"/>
    <w:rsid w:val="00D776C8"/>
    <w:rsid w:val="00D92ECB"/>
    <w:rsid w:val="00DB736D"/>
    <w:rsid w:val="00DD6A6F"/>
    <w:rsid w:val="00E6528D"/>
    <w:rsid w:val="00EA08C0"/>
    <w:rsid w:val="00EC7ACC"/>
    <w:rsid w:val="00ED20DB"/>
    <w:rsid w:val="00EE79BC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F376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Петрова</cp:lastModifiedBy>
  <cp:revision>3</cp:revision>
  <cp:lastPrinted>2017-05-24T11:21:00Z</cp:lastPrinted>
  <dcterms:created xsi:type="dcterms:W3CDTF">2017-05-24T11:21:00Z</dcterms:created>
  <dcterms:modified xsi:type="dcterms:W3CDTF">2017-05-24T11:21:00Z</dcterms:modified>
</cp:coreProperties>
</file>